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FCD5A" w14:textId="2759574F" w:rsidR="00EC43D6" w:rsidRDefault="006F5C24">
      <w:pPr>
        <w:pStyle w:val="Corpodetexto"/>
        <w:rPr>
          <w:b w:val="0"/>
          <w:bCs w:val="0"/>
        </w:rPr>
      </w:pPr>
      <w:r>
        <w:rPr>
          <w:spacing w:val="-1"/>
          <w:lang w:val="pt"/>
        </w:rPr>
        <w:t>FORMULÁRIO</w:t>
      </w:r>
      <w:r>
        <w:rPr>
          <w:lang w:val="pt"/>
        </w:rPr>
        <w:t xml:space="preserve"> 15 -</w:t>
      </w:r>
      <w:r>
        <w:rPr>
          <w:spacing w:val="-1"/>
          <w:lang w:val="pt"/>
        </w:rPr>
        <w:t xml:space="preserve"> LICENÇA</w:t>
      </w:r>
      <w:r>
        <w:rPr>
          <w:spacing w:val="-2"/>
          <w:lang w:val="pt"/>
        </w:rPr>
        <w:t xml:space="preserve"> PARA</w:t>
      </w:r>
      <w:r>
        <w:rPr>
          <w:spacing w:val="-1"/>
          <w:lang w:val="pt"/>
        </w:rPr>
        <w:t xml:space="preserve"> TRATAMENTO</w:t>
      </w:r>
      <w:r>
        <w:rPr>
          <w:lang w:val="pt"/>
        </w:rPr>
        <w:t xml:space="preserve"> DE</w:t>
      </w:r>
      <w:r>
        <w:rPr>
          <w:spacing w:val="-1"/>
          <w:lang w:val="pt"/>
        </w:rPr>
        <w:t xml:space="preserve"> SAÚDE</w:t>
      </w:r>
    </w:p>
    <w:p w14:paraId="63D5DA79" w14:textId="77777777" w:rsidR="00EC43D6" w:rsidRDefault="00EC43D6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491" w:type="dxa"/>
        <w:tblLayout w:type="fixed"/>
        <w:tblLook w:val="01E0" w:firstRow="1" w:lastRow="1" w:firstColumn="1" w:lastColumn="1" w:noHBand="0" w:noVBand="0"/>
      </w:tblPr>
      <w:tblGrid>
        <w:gridCol w:w="9175"/>
      </w:tblGrid>
      <w:tr w:rsidR="00EC43D6" w14:paraId="7B4C0879" w14:textId="77777777">
        <w:trPr>
          <w:trHeight w:hRule="exact" w:val="479"/>
        </w:trPr>
        <w:tc>
          <w:tcPr>
            <w:tcW w:w="917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B3990" w14:textId="77777777" w:rsidR="00EC43D6" w:rsidRDefault="006F5C24">
            <w:pPr>
              <w:pStyle w:val="TableParagraph"/>
              <w:spacing w:line="251" w:lineRule="exact"/>
              <w:ind w:left="347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spacing w:val="-1"/>
                <w:lang w:val="pt"/>
              </w:rPr>
              <w:t>ENCAMINHAMENTO</w:t>
            </w:r>
            <w:r>
              <w:rPr>
                <w:b/>
                <w:spacing w:val="-2"/>
                <w:lang w:val="pt"/>
              </w:rPr>
              <w:t xml:space="preserve"> DE ATESTADO</w:t>
            </w:r>
            <w:r>
              <w:rPr>
                <w:b/>
                <w:spacing w:val="-1"/>
                <w:lang w:val="pt"/>
              </w:rPr>
              <w:t xml:space="preserve"> MÉDICO</w:t>
            </w:r>
            <w:r>
              <w:rPr>
                <w:b/>
                <w:lang w:val="pt"/>
              </w:rPr>
              <w:t xml:space="preserve"> PARA</w:t>
            </w:r>
            <w:r>
              <w:rPr>
                <w:b/>
                <w:spacing w:val="-1"/>
                <w:lang w:val="pt"/>
              </w:rPr>
              <w:t xml:space="preserve"> PERÍCIA MÉDICA OFICIAL</w:t>
            </w:r>
          </w:p>
        </w:tc>
      </w:tr>
      <w:tr w:rsidR="00EC43D6" w14:paraId="7DBDB091" w14:textId="77777777">
        <w:trPr>
          <w:trHeight w:hRule="exact" w:val="768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E0EE2" w14:textId="77777777" w:rsidR="00EC43D6" w:rsidRDefault="006F5C24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spacing w:val="-1"/>
                <w:lang w:val="pt"/>
              </w:rPr>
              <w:t>Órgão:</w:t>
            </w:r>
          </w:p>
        </w:tc>
      </w:tr>
      <w:tr w:rsidR="00EC43D6" w14:paraId="30E3071C" w14:textId="77777777">
        <w:trPr>
          <w:trHeight w:hRule="exact" w:val="770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B9AEA" w14:textId="77777777" w:rsidR="00EC43D6" w:rsidRDefault="006F5C24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spacing w:val="-2"/>
                <w:lang w:val="pt"/>
              </w:rPr>
              <w:t>Nome</w:t>
            </w:r>
            <w:r>
              <w:rPr>
                <w:lang w:val="pt"/>
              </w:rPr>
              <w:t xml:space="preserve"> do (a)</w:t>
            </w:r>
            <w:r>
              <w:rPr>
                <w:spacing w:val="-1"/>
                <w:lang w:val="pt"/>
              </w:rPr>
              <w:t xml:space="preserve"> Servidor (a):</w:t>
            </w:r>
          </w:p>
        </w:tc>
      </w:tr>
      <w:tr w:rsidR="00EC43D6" w14:paraId="2B0B5276" w14:textId="77777777">
        <w:trPr>
          <w:trHeight w:hRule="exact" w:val="768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479A4" w14:textId="77777777" w:rsidR="00EC43D6" w:rsidRDefault="006F5C24">
            <w:pPr>
              <w:pStyle w:val="TableParagraph"/>
              <w:tabs>
                <w:tab w:val="left" w:pos="5065"/>
              </w:tabs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spacing w:val="-1"/>
                <w:lang w:val="pt"/>
              </w:rPr>
              <w:t>Cargo</w:t>
            </w:r>
            <w:r>
              <w:rPr>
                <w:lang w:val="pt"/>
              </w:rPr>
              <w:t xml:space="preserve"> ou</w:t>
            </w:r>
            <w:r>
              <w:rPr>
                <w:spacing w:val="-1"/>
                <w:lang w:val="pt"/>
              </w:rPr>
              <w:t xml:space="preserve"> função:</w:t>
            </w:r>
            <w:r>
              <w:rPr>
                <w:spacing w:val="-1"/>
                <w:lang w:val="pt"/>
              </w:rPr>
              <w:tab/>
            </w:r>
            <w:r>
              <w:rPr>
                <w:spacing w:val="-2"/>
                <w:lang w:val="pt"/>
              </w:rPr>
              <w:t>SIAPE</w:t>
            </w:r>
            <w:r>
              <w:rPr>
                <w:lang w:val="pt"/>
              </w:rPr>
              <w:t xml:space="preserve"> nº:</w:t>
            </w:r>
          </w:p>
        </w:tc>
      </w:tr>
      <w:tr w:rsidR="00EC43D6" w14:paraId="4DACB72C" w14:textId="77777777">
        <w:trPr>
          <w:trHeight w:hRule="exact" w:val="516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73016" w14:textId="77777777" w:rsidR="00EC43D6" w:rsidRDefault="006F5C24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spacing w:val="-1"/>
                <w:lang w:val="pt"/>
              </w:rPr>
              <w:t>Cpf:</w:t>
            </w:r>
          </w:p>
        </w:tc>
      </w:tr>
      <w:tr w:rsidR="00EC43D6" w14:paraId="60458375" w14:textId="77777777">
        <w:trPr>
          <w:trHeight w:hRule="exact" w:val="516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C047F" w14:textId="77777777" w:rsidR="00EC43D6" w:rsidRDefault="006F5C24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spacing w:val="-1"/>
                <w:lang w:val="pt"/>
              </w:rPr>
              <w:t>Local</w:t>
            </w:r>
            <w:r>
              <w:rPr>
                <w:lang w:val="pt"/>
              </w:rPr>
              <w:t xml:space="preserve"> de</w:t>
            </w:r>
            <w:r>
              <w:rPr>
                <w:spacing w:val="-1"/>
                <w:lang w:val="pt"/>
              </w:rPr>
              <w:t xml:space="preserve"> Lotação:</w:t>
            </w:r>
          </w:p>
        </w:tc>
      </w:tr>
      <w:tr w:rsidR="00EC43D6" w14:paraId="1D3F738A" w14:textId="77777777">
        <w:trPr>
          <w:trHeight w:hRule="exact" w:val="768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0FB24" w14:textId="77777777" w:rsidR="00EC43D6" w:rsidRDefault="006F5C24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spacing w:val="-1"/>
                <w:lang w:val="pt"/>
              </w:rPr>
              <w:t>Endereço</w:t>
            </w:r>
            <w:r>
              <w:rPr>
                <w:spacing w:val="-2"/>
                <w:lang w:val="pt"/>
              </w:rPr>
              <w:t xml:space="preserve"> do(a)</w:t>
            </w:r>
            <w:r>
              <w:rPr>
                <w:spacing w:val="-1"/>
                <w:lang w:val="pt"/>
              </w:rPr>
              <w:t xml:space="preserve"> Servidor(a):</w:t>
            </w:r>
          </w:p>
        </w:tc>
      </w:tr>
      <w:tr w:rsidR="00EC43D6" w14:paraId="08BE5F30" w14:textId="77777777">
        <w:trPr>
          <w:trHeight w:hRule="exact" w:val="516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03858" w14:textId="77777777" w:rsidR="00EC43D6" w:rsidRDefault="006F5C24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spacing w:val="-1"/>
                <w:lang w:val="pt"/>
              </w:rPr>
              <w:t>Telefone</w:t>
            </w:r>
            <w:r>
              <w:rPr>
                <w:lang w:val="pt"/>
              </w:rPr>
              <w:t xml:space="preserve"> para</w:t>
            </w:r>
            <w:r>
              <w:rPr>
                <w:spacing w:val="-1"/>
                <w:lang w:val="pt"/>
              </w:rPr>
              <w:t xml:space="preserve"> contato:</w:t>
            </w:r>
          </w:p>
        </w:tc>
      </w:tr>
      <w:tr w:rsidR="00EC43D6" w14:paraId="3255B13B" w14:textId="77777777">
        <w:trPr>
          <w:trHeight w:hRule="exact" w:val="516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67867" w14:textId="77777777" w:rsidR="00EC43D6" w:rsidRDefault="006F5C24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spacing w:val="-1"/>
                <w:lang w:val="pt"/>
              </w:rPr>
              <w:t>E-mail:</w:t>
            </w:r>
          </w:p>
        </w:tc>
      </w:tr>
      <w:tr w:rsidR="00EC43D6" w14:paraId="69275FEA" w14:textId="77777777">
        <w:trPr>
          <w:trHeight w:hRule="exact" w:val="1277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CE58C" w14:textId="77777777" w:rsidR="00EC43D6" w:rsidRDefault="006F5C24">
            <w:pPr>
              <w:pStyle w:val="TableParagraph"/>
              <w:tabs>
                <w:tab w:val="left" w:pos="4950"/>
              </w:tabs>
              <w:spacing w:line="480" w:lineRule="auto"/>
              <w:ind w:left="99" w:right="3475"/>
              <w:rPr>
                <w:rFonts w:ascii="Times New Roman" w:eastAsia="Times New Roman" w:hAnsi="Times New Roman" w:cs="Times New Roman"/>
              </w:rPr>
            </w:pPr>
            <w:r>
              <w:rPr>
                <w:spacing w:val="-1"/>
                <w:lang w:val="pt"/>
              </w:rPr>
              <w:t>Licença por Doença em Pessoa</w:t>
            </w:r>
            <w:r>
              <w:rPr>
                <w:lang w:val="pt"/>
              </w:rPr>
              <w:t xml:space="preserve"> da</w:t>
            </w:r>
            <w:r>
              <w:rPr>
                <w:spacing w:val="-2"/>
                <w:lang w:val="pt"/>
              </w:rPr>
              <w:t xml:space="preserve"> Família:</w:t>
            </w:r>
            <w:r>
              <w:rPr>
                <w:lang w:val="pt"/>
              </w:rPr>
              <w:t xml:space="preserve"> </w:t>
            </w:r>
            <w:proofErr w:type="gramStart"/>
            <w:r>
              <w:rPr>
                <w:lang w:val="pt"/>
              </w:rPr>
              <w:t>( )</w:t>
            </w:r>
            <w:proofErr w:type="gramEnd"/>
            <w:r>
              <w:rPr>
                <w:spacing w:val="-1"/>
                <w:lang w:val="pt"/>
              </w:rPr>
              <w:t xml:space="preserve"> Sim</w:t>
            </w:r>
            <w:r>
              <w:rPr>
                <w:spacing w:val="-1"/>
                <w:lang w:val="pt"/>
              </w:rPr>
              <w:tab/>
            </w:r>
            <w:r>
              <w:rPr>
                <w:lang w:val="pt"/>
              </w:rPr>
              <w:t>(  )</w:t>
            </w:r>
            <w:r>
              <w:rPr>
                <w:spacing w:val="-2"/>
                <w:lang w:val="pt"/>
              </w:rPr>
              <w:t xml:space="preserve"> Não Nome</w:t>
            </w:r>
            <w:r>
              <w:rPr>
                <w:lang w:val="pt"/>
              </w:rPr>
              <w:t xml:space="preserve"> do </w:t>
            </w:r>
            <w:r>
              <w:rPr>
                <w:spacing w:val="-1"/>
                <w:lang w:val="pt"/>
              </w:rPr>
              <w:t>Familiar:</w:t>
            </w:r>
          </w:p>
          <w:p w14:paraId="7E7EFFC7" w14:textId="77777777" w:rsidR="00EC43D6" w:rsidRDefault="006F5C24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spacing w:val="-1"/>
                <w:lang w:val="pt"/>
              </w:rPr>
              <w:t>Grau</w:t>
            </w:r>
            <w:r>
              <w:rPr>
                <w:lang w:val="pt"/>
              </w:rPr>
              <w:t xml:space="preserve"> de</w:t>
            </w:r>
            <w:r>
              <w:rPr>
                <w:spacing w:val="-2"/>
                <w:lang w:val="pt"/>
              </w:rPr>
              <w:t xml:space="preserve"> Parentesco:</w:t>
            </w:r>
          </w:p>
        </w:tc>
      </w:tr>
      <w:tr w:rsidR="00EC43D6" w14:paraId="27F1F892" w14:textId="77777777">
        <w:trPr>
          <w:trHeight w:hRule="exact" w:val="3046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78022" w14:textId="77777777" w:rsidR="00EC43D6" w:rsidRDefault="006F5C24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lang w:val="pt"/>
              </w:rPr>
              <w:t>A</w:t>
            </w:r>
            <w:r>
              <w:rPr>
                <w:spacing w:val="-1"/>
                <w:lang w:val="pt"/>
              </w:rPr>
              <w:t xml:space="preserve"> licença Médica solicitada:</w:t>
            </w:r>
          </w:p>
          <w:p w14:paraId="1D1B4FF3" w14:textId="77777777" w:rsidR="00EC43D6" w:rsidRDefault="00EC43D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BD6EE93" w14:textId="77777777" w:rsidR="00EC43D6" w:rsidRDefault="006F5C24">
            <w:pPr>
              <w:pStyle w:val="TableParagraph"/>
              <w:tabs>
                <w:tab w:val="left" w:pos="395"/>
                <w:tab w:val="left" w:pos="3471"/>
                <w:tab w:val="left" w:pos="5061"/>
              </w:tabs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lang w:val="pt"/>
              </w:rPr>
              <w:t>(</w:t>
            </w:r>
            <w:r>
              <w:rPr>
                <w:lang w:val="pt"/>
              </w:rPr>
              <w:tab/>
              <w:t>)</w:t>
            </w:r>
            <w:r>
              <w:rPr>
                <w:spacing w:val="-1"/>
                <w:lang w:val="pt"/>
              </w:rPr>
              <w:t xml:space="preserve"> Inicial Período</w:t>
            </w:r>
            <w:r>
              <w:rPr>
                <w:spacing w:val="-3"/>
                <w:lang w:val="pt"/>
              </w:rPr>
              <w:t xml:space="preserve"> de</w:t>
            </w:r>
            <w:r>
              <w:rPr>
                <w:spacing w:val="-2"/>
                <w:lang w:val="pt"/>
              </w:rPr>
              <w:t xml:space="preserve">    /    /</w:t>
            </w:r>
            <w:r>
              <w:rPr>
                <w:spacing w:val="-2"/>
                <w:lang w:val="pt"/>
              </w:rPr>
              <w:tab/>
            </w:r>
            <w:r>
              <w:rPr>
                <w:spacing w:val="-1"/>
                <w:lang w:val="pt"/>
              </w:rPr>
              <w:t>até</w:t>
            </w:r>
            <w:r>
              <w:rPr>
                <w:lang w:val="pt"/>
              </w:rPr>
              <w:t xml:space="preserve">     /   /</w:t>
            </w:r>
            <w:r>
              <w:rPr>
                <w:lang w:val="pt"/>
              </w:rPr>
              <w:tab/>
              <w:t xml:space="preserve">nº </w:t>
            </w:r>
            <w:r>
              <w:rPr>
                <w:spacing w:val="-2"/>
                <w:lang w:val="pt"/>
              </w:rPr>
              <w:t>de</w:t>
            </w:r>
            <w:r>
              <w:rPr>
                <w:spacing w:val="-1"/>
                <w:lang w:val="pt"/>
              </w:rPr>
              <w:t xml:space="preserve"> dias;</w:t>
            </w:r>
          </w:p>
          <w:p w14:paraId="3F8B5A50" w14:textId="77777777" w:rsidR="00EC43D6" w:rsidRDefault="00EC43D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01491E4" w14:textId="77777777" w:rsidR="00EC43D6" w:rsidRDefault="006F5C24">
            <w:pPr>
              <w:pStyle w:val="TableParagraph"/>
              <w:tabs>
                <w:tab w:val="left" w:pos="3939"/>
                <w:tab w:val="left" w:pos="4495"/>
                <w:tab w:val="left" w:pos="6639"/>
                <w:tab w:val="left" w:pos="7030"/>
              </w:tabs>
              <w:spacing w:line="721" w:lineRule="auto"/>
              <w:ind w:left="99" w:right="2013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lang w:val="pt"/>
              </w:rPr>
              <w:t xml:space="preserve">(  </w:t>
            </w:r>
            <w:proofErr w:type="gramEnd"/>
            <w:r>
              <w:rPr>
                <w:lang w:val="pt"/>
              </w:rPr>
              <w:t xml:space="preserve"> )</w:t>
            </w:r>
            <w:r>
              <w:rPr>
                <w:spacing w:val="-2"/>
                <w:lang w:val="pt"/>
              </w:rPr>
              <w:t xml:space="preserve"> Prorrogação:</w:t>
            </w:r>
            <w:r>
              <w:rPr>
                <w:spacing w:val="-1"/>
                <w:lang w:val="pt"/>
              </w:rPr>
              <w:t xml:space="preserve">   Inicio</w:t>
            </w:r>
            <w:r>
              <w:rPr>
                <w:spacing w:val="-2"/>
                <w:lang w:val="pt"/>
              </w:rPr>
              <w:t xml:space="preserve"> da</w:t>
            </w:r>
            <w:r>
              <w:rPr>
                <w:spacing w:val="-1"/>
                <w:lang w:val="pt"/>
              </w:rPr>
              <w:t xml:space="preserve"> licença</w:t>
            </w:r>
            <w:r>
              <w:rPr>
                <w:lang w:val="pt"/>
              </w:rPr>
              <w:t xml:space="preserve">     /</w:t>
            </w:r>
            <w:r>
              <w:rPr>
                <w:lang w:val="pt"/>
              </w:rPr>
              <w:tab/>
            </w:r>
            <w:r>
              <w:rPr>
                <w:w w:val="95"/>
                <w:lang w:val="pt"/>
              </w:rPr>
              <w:t>/</w:t>
            </w:r>
            <w:r>
              <w:rPr>
                <w:w w:val="95"/>
                <w:lang w:val="pt"/>
              </w:rPr>
              <w:tab/>
            </w:r>
            <w:r>
              <w:rPr>
                <w:spacing w:val="-1"/>
                <w:lang w:val="pt"/>
              </w:rPr>
              <w:t>Término</w:t>
            </w:r>
            <w:r>
              <w:rPr>
                <w:lang w:val="pt"/>
              </w:rPr>
              <w:t xml:space="preserve"> da</w:t>
            </w:r>
            <w:r>
              <w:rPr>
                <w:spacing w:val="-1"/>
                <w:lang w:val="pt"/>
              </w:rPr>
              <w:t xml:space="preserve"> licença:</w:t>
            </w:r>
            <w:r>
              <w:rPr>
                <w:spacing w:val="-1"/>
                <w:lang w:val="pt"/>
              </w:rPr>
              <w:tab/>
            </w:r>
            <w:r>
              <w:rPr>
                <w:w w:val="95"/>
                <w:lang w:val="pt"/>
              </w:rPr>
              <w:t>/</w:t>
            </w:r>
            <w:r>
              <w:rPr>
                <w:w w:val="95"/>
                <w:lang w:val="pt"/>
              </w:rPr>
              <w:tab/>
            </w:r>
            <w:r>
              <w:rPr>
                <w:spacing w:val="-2"/>
                <w:lang w:val="pt"/>
              </w:rPr>
              <w:t>/</w:t>
            </w:r>
            <w:r>
              <w:rPr>
                <w:spacing w:val="-1"/>
                <w:lang w:val="pt"/>
              </w:rPr>
              <w:t xml:space="preserve">  Porto Velho/RO</w:t>
            </w:r>
            <w:r>
              <w:rPr>
                <w:spacing w:val="-2"/>
                <w:lang w:val="pt"/>
              </w:rPr>
              <w:t xml:space="preserve">   /</w:t>
            </w:r>
            <w:r>
              <w:rPr>
                <w:spacing w:val="2"/>
                <w:lang w:val="pt"/>
              </w:rPr>
              <w:t xml:space="preserve">   /</w:t>
            </w:r>
          </w:p>
          <w:p w14:paraId="102DC813" w14:textId="77777777" w:rsidR="00EC43D6" w:rsidRDefault="00EC43D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7613820" w14:textId="77777777" w:rsidR="00EC43D6" w:rsidRDefault="0068331D">
            <w:pPr>
              <w:pStyle w:val="TableParagraph"/>
              <w:spacing w:line="20" w:lineRule="atLeast"/>
              <w:ind w:left="215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 w14:anchorId="4755D6C6">
                <v:group id="_x0000_s1040" style="width:242.45pt;height:.45pt;mso-position-horizontal-relative:char;mso-position-vertical-relative:line" coordsize="4849,9">
                  <v:group id="_x0000_s1041" style="position:absolute;left:4;top:4;width:4840;height:2" coordorigin="4,4" coordsize="4840,2">
                    <v:shape id="_x0000_s1042" style="position:absolute;left:4;top:4;width:4840;height:2" coordorigin="4,4" coordsize="4840,0" path="m4,4r4840,e" filled="f" strokeweight=".15578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14:paraId="77B2F871" w14:textId="77777777" w:rsidR="00EC43D6" w:rsidRDefault="006F5C24">
            <w:pPr>
              <w:pStyle w:val="TableParagraph"/>
              <w:ind w:left="2108"/>
              <w:rPr>
                <w:rFonts w:ascii="Times New Roman" w:eastAsia="Times New Roman" w:hAnsi="Times New Roman" w:cs="Times New Roman"/>
              </w:rPr>
            </w:pPr>
            <w:r>
              <w:rPr>
                <w:spacing w:val="-1"/>
                <w:lang w:val="pt"/>
              </w:rPr>
              <w:t>Assinatura</w:t>
            </w:r>
            <w:r>
              <w:rPr>
                <w:lang w:val="pt"/>
              </w:rPr>
              <w:t xml:space="preserve"> do</w:t>
            </w:r>
            <w:r>
              <w:rPr>
                <w:spacing w:val="-1"/>
                <w:lang w:val="pt"/>
              </w:rPr>
              <w:t xml:space="preserve"> responsável pelo recebimento</w:t>
            </w:r>
            <w:r>
              <w:rPr>
                <w:spacing w:val="-2"/>
                <w:lang w:val="pt"/>
              </w:rPr>
              <w:t xml:space="preserve"> do</w:t>
            </w:r>
            <w:r>
              <w:rPr>
                <w:spacing w:val="-1"/>
                <w:lang w:val="pt"/>
              </w:rPr>
              <w:t xml:space="preserve"> atestado</w:t>
            </w:r>
          </w:p>
        </w:tc>
      </w:tr>
      <w:tr w:rsidR="00EC43D6" w14:paraId="21FE2A05" w14:textId="77777777">
        <w:trPr>
          <w:trHeight w:hRule="exact" w:val="1512"/>
        </w:trPr>
        <w:tc>
          <w:tcPr>
            <w:tcW w:w="9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9B3B6" w14:textId="77777777" w:rsidR="00EC43D6" w:rsidRDefault="006F5C24">
            <w:pPr>
              <w:pStyle w:val="TableParagraph"/>
              <w:spacing w:line="247" w:lineRule="exact"/>
              <w:ind w:left="9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spacing w:val="-1"/>
                <w:lang w:val="pt"/>
              </w:rPr>
              <w:t>Observação</w:t>
            </w:r>
          </w:p>
          <w:p w14:paraId="22D00936" w14:textId="77777777" w:rsidR="00EC43D6" w:rsidRDefault="006F5C24">
            <w:pPr>
              <w:pStyle w:val="TableParagraph"/>
              <w:spacing w:line="239" w:lineRule="auto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0"/>
                <w:lang w:val="pt"/>
              </w:rPr>
              <w:t>Anexar atestado médico</w:t>
            </w:r>
            <w:r>
              <w:rPr>
                <w:sz w:val="20"/>
                <w:lang w:val="pt"/>
              </w:rPr>
              <w:t xml:space="preserve"> constando a</w:t>
            </w:r>
            <w:r>
              <w:rPr>
                <w:spacing w:val="-1"/>
                <w:sz w:val="20"/>
                <w:lang w:val="pt"/>
              </w:rPr>
              <w:t xml:space="preserve"> identificação</w:t>
            </w:r>
            <w:r>
              <w:rPr>
                <w:spacing w:val="1"/>
                <w:sz w:val="20"/>
                <w:lang w:val="pt"/>
              </w:rPr>
              <w:t xml:space="preserve"> do</w:t>
            </w:r>
            <w:r>
              <w:rPr>
                <w:sz w:val="20"/>
                <w:lang w:val="pt"/>
              </w:rPr>
              <w:t xml:space="preserve"> servidor,</w:t>
            </w:r>
            <w:r>
              <w:rPr>
                <w:spacing w:val="-1"/>
                <w:sz w:val="20"/>
                <w:lang w:val="pt"/>
              </w:rPr>
              <w:t xml:space="preserve"> identificação</w:t>
            </w:r>
            <w:r>
              <w:rPr>
                <w:spacing w:val="1"/>
                <w:sz w:val="20"/>
                <w:lang w:val="pt"/>
              </w:rPr>
              <w:t xml:space="preserve"> do</w:t>
            </w:r>
            <w:r>
              <w:rPr>
                <w:spacing w:val="-1"/>
                <w:sz w:val="20"/>
                <w:lang w:val="pt"/>
              </w:rPr>
              <w:t xml:space="preserve"> profissional emitente</w:t>
            </w:r>
            <w:r>
              <w:rPr>
                <w:sz w:val="20"/>
                <w:lang w:val="pt"/>
              </w:rPr>
              <w:t xml:space="preserve"> e</w:t>
            </w:r>
            <w:r>
              <w:rPr>
                <w:spacing w:val="1"/>
                <w:sz w:val="20"/>
                <w:lang w:val="pt"/>
              </w:rPr>
              <w:t xml:space="preserve"> de</w:t>
            </w:r>
            <w:r>
              <w:rPr>
                <w:spacing w:val="-1"/>
                <w:sz w:val="20"/>
                <w:lang w:val="pt"/>
              </w:rPr>
              <w:t xml:space="preserve"> seu registro</w:t>
            </w:r>
            <w:r>
              <w:rPr>
                <w:spacing w:val="1"/>
                <w:sz w:val="20"/>
                <w:lang w:val="pt"/>
              </w:rPr>
              <w:t xml:space="preserve"> em</w:t>
            </w:r>
            <w:r>
              <w:rPr>
                <w:sz w:val="20"/>
                <w:lang w:val="pt"/>
              </w:rPr>
              <w:t xml:space="preserve"> conselho de</w:t>
            </w:r>
            <w:r>
              <w:rPr>
                <w:spacing w:val="-1"/>
                <w:sz w:val="20"/>
                <w:lang w:val="pt"/>
              </w:rPr>
              <w:t xml:space="preserve"> classe,</w:t>
            </w:r>
            <w:r>
              <w:rPr>
                <w:sz w:val="20"/>
                <w:lang w:val="pt"/>
              </w:rPr>
              <w:t xml:space="preserve"> data</w:t>
            </w:r>
            <w:r>
              <w:rPr>
                <w:spacing w:val="1"/>
                <w:sz w:val="20"/>
                <w:lang w:val="pt"/>
              </w:rPr>
              <w:t xml:space="preserve"> de</w:t>
            </w:r>
            <w:r>
              <w:rPr>
                <w:spacing w:val="-1"/>
                <w:sz w:val="20"/>
                <w:lang w:val="pt"/>
              </w:rPr>
              <w:t xml:space="preserve"> emissão</w:t>
            </w:r>
            <w:r>
              <w:rPr>
                <w:sz w:val="20"/>
                <w:lang w:val="pt"/>
              </w:rPr>
              <w:t xml:space="preserve"> do documento, o</w:t>
            </w:r>
            <w:r>
              <w:rPr>
                <w:spacing w:val="-1"/>
                <w:sz w:val="20"/>
                <w:lang w:val="pt"/>
              </w:rPr>
              <w:t xml:space="preserve"> Código</w:t>
            </w:r>
            <w:r>
              <w:rPr>
                <w:spacing w:val="1"/>
                <w:sz w:val="20"/>
                <w:lang w:val="pt"/>
              </w:rPr>
              <w:t xml:space="preserve"> da</w:t>
            </w:r>
            <w:r>
              <w:rPr>
                <w:sz w:val="20"/>
                <w:lang w:val="pt"/>
              </w:rPr>
              <w:t xml:space="preserve"> Classificação</w:t>
            </w:r>
            <w:r>
              <w:rPr>
                <w:spacing w:val="-1"/>
                <w:sz w:val="20"/>
                <w:lang w:val="pt"/>
              </w:rPr>
              <w:t xml:space="preserve"> Internacional</w:t>
            </w:r>
            <w:r>
              <w:rPr>
                <w:spacing w:val="1"/>
                <w:sz w:val="20"/>
                <w:lang w:val="pt"/>
              </w:rPr>
              <w:t xml:space="preserve"> de</w:t>
            </w:r>
            <w:r>
              <w:rPr>
                <w:sz w:val="20"/>
                <w:lang w:val="pt"/>
              </w:rPr>
              <w:t xml:space="preserve"> Doenças (CID)</w:t>
            </w:r>
            <w:r>
              <w:rPr>
                <w:spacing w:val="1"/>
                <w:sz w:val="20"/>
                <w:lang w:val="pt"/>
              </w:rPr>
              <w:t xml:space="preserve"> ou</w:t>
            </w:r>
            <w:r>
              <w:rPr>
                <w:sz w:val="20"/>
                <w:lang w:val="pt"/>
              </w:rPr>
              <w:t xml:space="preserve"> diagnóstico e o</w:t>
            </w:r>
            <w:r>
              <w:rPr>
                <w:spacing w:val="-1"/>
                <w:sz w:val="20"/>
                <w:lang w:val="pt"/>
              </w:rPr>
              <w:t xml:space="preserve"> tempo</w:t>
            </w:r>
            <w:r>
              <w:rPr>
                <w:spacing w:val="1"/>
                <w:sz w:val="20"/>
                <w:lang w:val="pt"/>
              </w:rPr>
              <w:t xml:space="preserve"> provável de</w:t>
            </w:r>
            <w:r>
              <w:rPr>
                <w:sz w:val="20"/>
                <w:lang w:val="pt"/>
              </w:rPr>
              <w:t xml:space="preserve"> afastamento, de</w:t>
            </w:r>
            <w:r>
              <w:rPr>
                <w:spacing w:val="-1"/>
                <w:sz w:val="20"/>
                <w:lang w:val="pt"/>
              </w:rPr>
              <w:t xml:space="preserve"> forma</w:t>
            </w:r>
            <w:r>
              <w:rPr>
                <w:sz w:val="20"/>
                <w:lang w:val="pt"/>
              </w:rPr>
              <w:t xml:space="preserve"> legível.</w:t>
            </w:r>
            <w:r>
              <w:rPr>
                <w:lang w:val="pt"/>
              </w:rPr>
              <w:t xml:space="preserve"> </w:t>
            </w:r>
            <w:r>
              <w:rPr>
                <w:sz w:val="24"/>
                <w:lang w:val="pt"/>
              </w:rPr>
              <w:t xml:space="preserve"> O</w:t>
            </w:r>
            <w:r>
              <w:rPr>
                <w:spacing w:val="-1"/>
                <w:sz w:val="24"/>
                <w:lang w:val="pt"/>
              </w:rPr>
              <w:t xml:space="preserve"> CID</w:t>
            </w:r>
            <w:r>
              <w:rPr>
                <w:sz w:val="24"/>
                <w:lang w:val="pt"/>
              </w:rPr>
              <w:t xml:space="preserve"> é</w:t>
            </w:r>
            <w:r>
              <w:rPr>
                <w:spacing w:val="-1"/>
                <w:sz w:val="24"/>
                <w:lang w:val="pt"/>
              </w:rPr>
              <w:t xml:space="preserve"> opcional, porém</w:t>
            </w:r>
            <w:r>
              <w:rPr>
                <w:sz w:val="24"/>
                <w:lang w:val="pt"/>
              </w:rPr>
              <w:t xml:space="preserve"> na</w:t>
            </w:r>
            <w:r>
              <w:rPr>
                <w:spacing w:val="-1"/>
                <w:sz w:val="24"/>
                <w:lang w:val="pt"/>
              </w:rPr>
              <w:t xml:space="preserve"> ausência</w:t>
            </w:r>
            <w:r>
              <w:rPr>
                <w:sz w:val="24"/>
                <w:lang w:val="pt"/>
              </w:rPr>
              <w:t xml:space="preserve"> do mesmo o </w:t>
            </w:r>
            <w:r>
              <w:rPr>
                <w:spacing w:val="-1"/>
                <w:sz w:val="24"/>
                <w:lang w:val="pt"/>
              </w:rPr>
              <w:t>servidor deverá obrigatoriamente</w:t>
            </w:r>
            <w:r>
              <w:rPr>
                <w:sz w:val="24"/>
                <w:lang w:val="pt"/>
              </w:rPr>
              <w:t xml:space="preserve"> passar por</w:t>
            </w:r>
            <w:r>
              <w:rPr>
                <w:spacing w:val="-1"/>
                <w:sz w:val="24"/>
                <w:lang w:val="pt"/>
              </w:rPr>
              <w:t xml:space="preserve"> perícia</w:t>
            </w:r>
            <w:r>
              <w:rPr>
                <w:sz w:val="24"/>
                <w:lang w:val="pt"/>
              </w:rPr>
              <w:t xml:space="preserve"> médica</w:t>
            </w:r>
          </w:p>
        </w:tc>
      </w:tr>
    </w:tbl>
    <w:p w14:paraId="2E9ECDA5" w14:textId="77777777" w:rsidR="00EC43D6" w:rsidRDefault="00EC43D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D4405E4" w14:textId="77777777" w:rsidR="00EC43D6" w:rsidRDefault="00EC43D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5A2B23A" w14:textId="77777777" w:rsidR="00EC43D6" w:rsidRDefault="00EC43D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D9C2FF6" w14:textId="77777777" w:rsidR="00EC43D6" w:rsidRDefault="00EC43D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BE8E8DA" w14:textId="77777777" w:rsidR="00EC43D6" w:rsidRDefault="00EC43D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139D008" w14:textId="77777777" w:rsidR="00EC43D6" w:rsidRDefault="00EC43D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1EE9EC4" w14:textId="77777777" w:rsidR="00EC43D6" w:rsidRDefault="00EC43D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A4DB992" w14:textId="77777777" w:rsidR="00EC43D6" w:rsidRDefault="00EC43D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2D4CCE3" w14:textId="77777777" w:rsidR="00EC43D6" w:rsidRDefault="00EC43D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8C4F8CF" w14:textId="77777777" w:rsidR="00EC43D6" w:rsidRDefault="00EC43D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789D699" w14:textId="77777777" w:rsidR="00EC43D6" w:rsidRDefault="00EC43D6">
      <w:pPr>
        <w:spacing w:before="8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14:paraId="6DFA644D" w14:textId="77777777" w:rsidR="00EC43D6" w:rsidRDefault="0068331D">
      <w:pPr>
        <w:spacing w:line="90" w:lineRule="atLeast"/>
        <w:ind w:left="111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sz w:val="9"/>
          <w:szCs w:val="9"/>
        </w:rPr>
      </w:r>
      <w:r>
        <w:rPr>
          <w:rFonts w:ascii="Times New Roman" w:eastAsia="Times New Roman" w:hAnsi="Times New Roman" w:cs="Times New Roman"/>
          <w:sz w:val="9"/>
          <w:szCs w:val="9"/>
        </w:rPr>
        <w:pict w14:anchorId="54FA0B85">
          <v:group id="_x0000_s1035" style="width:488.15pt;height:4.7pt;mso-position-horizontal-relative:char;mso-position-vertical-relative:line" coordsize="9763,94">
            <v:group id="_x0000_s1038" style="position:absolute;left:32;top:32;width:9699;height:2" coordorigin="32,32" coordsize="9699,2">
              <v:shape id="_x0000_s1039" style="position:absolute;left:32;top:32;width:9699;height:2" coordorigin="32,32" coordsize="9699,0" path="m32,32r9699,e" filled="f" strokecolor="#612322" strokeweight="1.1361mm">
                <v:path arrowok="t"/>
              </v:shape>
            </v:group>
            <v:group id="_x0000_s1036" style="position:absolute;left:32;top:84;width:9699;height:2" coordorigin="32,84" coordsize="9699,2">
              <v:shape id="_x0000_s1037" style="position:absolute;left:32;top:84;width:9699;height:2" coordorigin="32,84" coordsize="9699,0" path="m32,84r9699,e" filled="f" strokecolor="#612322" strokeweight=".33169mm">
                <v:path arrowok="t"/>
              </v:shape>
            </v:group>
            <w10:anchorlock/>
          </v:group>
        </w:pict>
      </w:r>
    </w:p>
    <w:p w14:paraId="39E6CB12" w14:textId="77777777" w:rsidR="00EC43D6" w:rsidRDefault="00EC43D6">
      <w:pPr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14:paraId="660936FF" w14:textId="454C9E15" w:rsidR="00EC43D6" w:rsidRDefault="0068331D">
      <w:pPr>
        <w:spacing w:line="160" w:lineRule="atLeast"/>
        <w:ind w:left="956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</w:r>
      <w:r>
        <w:rPr>
          <w:rFonts w:ascii="Times New Roman" w:eastAsia="Times New Roman" w:hAnsi="Times New Roman" w:cs="Times New Roman"/>
          <w:sz w:val="16"/>
          <w:szCs w:val="16"/>
        </w:rPr>
        <w:pict w14:anchorId="5F530AB4">
          <v:group id="_x0000_s1026" style="width:11.65pt;height:8.3pt;mso-position-horizontal-relative:char;mso-position-vertical-relative:line" coordsize="233,166">
            <v:group id="_x0000_s1032" style="position:absolute;width:106;height:166" coordsize="106,166">
              <v:shape id="_x0000_s1034" style="position:absolute;width:106;height:166" coordsize="106,166" path="m86,l74,,62,2,10,50,7,62,2,74,,86r,15l2,124r6,19l25,159r17,6l66,164r16,-6l85,156r-44,l34,151,24,137,22,125r,-31l24,94r,-3l26,91r8,-7l38,82r3,l46,79r-24,l24,65,29,53,36,43r5,-9l50,24r8,-5l67,14,79,12r12,l91,5,86,xe" fillcolor="black" stroked="f">
                <v:path arrowok="t"/>
              </v:shape>
              <v:shape id="_x0000_s1033" style="position:absolute;width:106;height:166" coordsize="106,166" path="m72,67r-22,l36,72r-5,5l24,79r41,l72,82,82,96r2,7l84,127r-2,5l82,137r-3,5l77,144r-3,5l72,151r-5,3l62,154r-4,2l85,156r11,-7l98,139r5,-7l106,122r,-19l98,82,94,77,86,72,72,67xe" fillcolor="black" stroked="f">
                <v:path arrowok="t"/>
              </v:shape>
            </v:group>
            <v:group id="_x0000_s1027" style="position:absolute;left:137;width:96;height:164" coordorigin="137" coordsize="96,164">
              <v:shape id="_x0000_s1031" style="position:absolute;left:137;width:96;height:164" coordorigin="137" coordsize="96,164" path="m233,154r-89,l144,163r89,l233,154xe" fillcolor="black" stroked="f">
                <v:path arrowok="t"/>
              </v:shape>
              <v:shape id="_x0000_s1030" style="position:absolute;left:137;width:96;height:164" coordorigin="137" coordsize="96,164" path="m218,151r-60,l154,154r67,l218,151xe" fillcolor="black" stroked="f">
                <v:path arrowok="t"/>
              </v:shape>
              <v:shape id="_x0000_s1029" style="position:absolute;left:137;width:96;height:164" coordorigin="137" coordsize="96,164" path="m199,29r-24,l178,31r,111l175,144r,2l173,146r-3,3l166,151r43,l206,149r-2,l199,144r,-115xe" fillcolor="black" stroked="f">
                <v:path arrowok="t"/>
              </v:shape>
              <v:shape id="_x0000_s1028" style="position:absolute;left:137;width:96;height:164" coordorigin="137" coordsize="96,164" path="m199,r-7,l137,34r5,9l149,38r5,-4l163,29r36,l199,xe" fillcolor="black" stroked="f">
                <v:path arrowok="t"/>
              </v:shape>
            </v:group>
            <w10:anchorlock/>
          </v:group>
        </w:pict>
      </w:r>
    </w:p>
    <w:sectPr w:rsidR="00EC43D6">
      <w:type w:val="continuous"/>
      <w:pgSz w:w="11910" w:h="16840"/>
      <w:pgMar w:top="120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3D6"/>
    <w:rsid w:val="00043A32"/>
    <w:rsid w:val="0068331D"/>
    <w:rsid w:val="006F5C24"/>
    <w:rsid w:val="00EC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4:docId w14:val="0281DB6C"/>
  <w15:docId w15:val="{D6745627-6A53-4DEA-B3AC-C89A90F3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55"/>
      <w:ind w:left="1440"/>
    </w:pPr>
    <w:rPr>
      <w:rFonts w:ascii="Times New Roman" w:eastAsia="Times New Roman" w:hAnsi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odoEspaoReservado">
    <w:name w:val="Placeholder Text"/>
    <w:basedOn w:val="Fontepargpadro"/>
    <w:uiPriority w:val="99"/>
    <w:semiHidden/>
    <w:rsid w:val="006833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Sebastiana Miranda Santos</cp:lastModifiedBy>
  <cp:revision>1</cp:revision>
  <dcterms:created xsi:type="dcterms:W3CDTF">2020-04-17T19:20:00Z</dcterms:created>
  <dcterms:modified xsi:type="dcterms:W3CDTF">2020-04-17T19:25:00Z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LastSaved">
    <vt:filetime>2020-04-17T00:00:00Z</vt:filetime>
  </property>
</Properties>
</file>